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A5" w:rsidRDefault="00E467A5" w:rsidP="00E467A5">
      <w:pPr>
        <w:ind w:firstLine="708"/>
        <w:jc w:val="center"/>
        <w:rPr>
          <w:rFonts w:ascii="Arial" w:hAnsi="Arial" w:cs="Arial"/>
        </w:rPr>
      </w:pPr>
    </w:p>
    <w:p w:rsidR="00E467A5" w:rsidRDefault="007F1EEE" w:rsidP="00E467A5">
      <w:pPr>
        <w:pBdr>
          <w:bottom w:val="single" w:sz="4" w:space="5" w:color="auto"/>
        </w:pBdr>
      </w:pPr>
      <w:r>
        <w:rPr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8pt;margin-top:54pt;width:324pt;height:9pt;z-index:251660288">
            <v:shadow color="#868686"/>
            <v:textpath style="font-family:&quot;Arial Black&quot;;font-size:8pt;v-text-kern:t" trim="t" fitpath="t" string="C/ LA ERA, 9   CP 24219   CIF: P2422900 -G   TFNO:987-310971   FAX:987-310265"/>
          </v:shape>
        </w:pict>
      </w:r>
      <w:r>
        <w:rPr>
          <w:lang w:eastAsia="en-US"/>
        </w:rPr>
        <w:pict>
          <v:shape id="_x0000_s1027" type="#_x0000_t136" style="position:absolute;margin-left:78pt;margin-top:14.25pt;width:324pt;height:27pt;z-index:251661312" fillcolor="#06c" strokecolor="#9cf" strokeweight="1.5pt">
            <v:shadow on="t" color="#900"/>
            <v:textpath style="font-family:&quot;Impact&quot;;font-size:10pt;v-text-kern:t" trim="t" fitpath="t" string="EXCMO.  AYUNTAMIENTO DE VILLASABARIEGO (LEÓN)&#10;"/>
          </v:shape>
        </w:pict>
      </w:r>
      <w:r w:rsidR="00E467A5">
        <w:rPr>
          <w:noProof/>
        </w:rPr>
        <w:drawing>
          <wp:inline distT="0" distB="0" distL="0" distR="0">
            <wp:extent cx="666750" cy="904875"/>
            <wp:effectExtent l="1905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A5" w:rsidRDefault="00E467A5" w:rsidP="00E467A5">
      <w:pPr>
        <w:jc w:val="both"/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p w:rsidR="00E467A5" w:rsidRDefault="006B74BA" w:rsidP="00E467A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CONTRATOS CELEBRADOS EN 2015</w:t>
      </w:r>
    </w:p>
    <w:p w:rsidR="00E467A5" w:rsidRDefault="00E467A5" w:rsidP="00E467A5">
      <w:pPr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p w:rsidR="00CB2BC2" w:rsidRDefault="00CB2BC2" w:rsidP="00E467A5">
      <w:pPr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552"/>
        <w:gridCol w:w="2977"/>
        <w:gridCol w:w="1275"/>
        <w:gridCol w:w="1134"/>
      </w:tblGrid>
      <w:tr w:rsidR="00E467A5" w:rsidTr="007D202C">
        <w:tc>
          <w:tcPr>
            <w:tcW w:w="851" w:type="dxa"/>
          </w:tcPr>
          <w:p w:rsidR="00E467A5" w:rsidRPr="00141742" w:rsidRDefault="00E467A5" w:rsidP="00E467A5">
            <w:pPr>
              <w:rPr>
                <w:rFonts w:ascii="Arial" w:hAnsi="Arial" w:cs="Arial"/>
                <w:b/>
              </w:rPr>
            </w:pPr>
            <w:r w:rsidRPr="00141742">
              <w:rPr>
                <w:rFonts w:ascii="Arial" w:hAnsi="Arial" w:cs="Arial"/>
                <w:b/>
              </w:rPr>
              <w:t>Nº Orden</w:t>
            </w:r>
          </w:p>
        </w:tc>
        <w:tc>
          <w:tcPr>
            <w:tcW w:w="1417" w:type="dxa"/>
          </w:tcPr>
          <w:p w:rsidR="00E467A5" w:rsidRPr="00141742" w:rsidRDefault="00E467A5" w:rsidP="00E467A5">
            <w:pPr>
              <w:rPr>
                <w:rFonts w:ascii="Arial" w:hAnsi="Arial" w:cs="Arial"/>
                <w:b/>
              </w:rPr>
            </w:pPr>
            <w:r w:rsidRPr="00141742">
              <w:rPr>
                <w:rFonts w:ascii="Arial" w:hAnsi="Arial" w:cs="Arial"/>
                <w:b/>
              </w:rPr>
              <w:t>Tipo/clase</w:t>
            </w:r>
          </w:p>
        </w:tc>
        <w:tc>
          <w:tcPr>
            <w:tcW w:w="2552" w:type="dxa"/>
          </w:tcPr>
          <w:p w:rsidR="00E467A5" w:rsidRPr="00141742" w:rsidRDefault="00E467A5" w:rsidP="00E467A5">
            <w:pPr>
              <w:rPr>
                <w:rFonts w:ascii="Arial" w:hAnsi="Arial" w:cs="Arial"/>
                <w:b/>
              </w:rPr>
            </w:pPr>
            <w:r w:rsidRPr="00141742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2977" w:type="dxa"/>
          </w:tcPr>
          <w:p w:rsidR="00E467A5" w:rsidRPr="00141742" w:rsidRDefault="00E467A5" w:rsidP="00E467A5">
            <w:pPr>
              <w:rPr>
                <w:rFonts w:ascii="Arial" w:hAnsi="Arial" w:cs="Arial"/>
                <w:b/>
              </w:rPr>
            </w:pPr>
            <w:r w:rsidRPr="00141742">
              <w:rPr>
                <w:rFonts w:ascii="Arial" w:hAnsi="Arial" w:cs="Arial"/>
                <w:b/>
              </w:rPr>
              <w:t>Tercero y NIF</w:t>
            </w:r>
          </w:p>
        </w:tc>
        <w:tc>
          <w:tcPr>
            <w:tcW w:w="1275" w:type="dxa"/>
          </w:tcPr>
          <w:p w:rsidR="00E467A5" w:rsidRPr="00141742" w:rsidRDefault="00E467A5" w:rsidP="00E467A5">
            <w:pPr>
              <w:rPr>
                <w:rFonts w:ascii="Arial" w:hAnsi="Arial" w:cs="Arial"/>
                <w:b/>
              </w:rPr>
            </w:pPr>
            <w:r w:rsidRPr="00141742">
              <w:rPr>
                <w:rFonts w:ascii="Arial" w:hAnsi="Arial" w:cs="Arial"/>
                <w:b/>
              </w:rPr>
              <w:t>Importe</w:t>
            </w:r>
          </w:p>
        </w:tc>
        <w:tc>
          <w:tcPr>
            <w:tcW w:w="1134" w:type="dxa"/>
          </w:tcPr>
          <w:p w:rsidR="00E467A5" w:rsidRPr="00141742" w:rsidRDefault="00E467A5" w:rsidP="00E467A5">
            <w:pPr>
              <w:rPr>
                <w:rFonts w:ascii="Arial" w:hAnsi="Arial" w:cs="Arial"/>
                <w:b/>
              </w:rPr>
            </w:pPr>
            <w:r w:rsidRPr="00141742">
              <w:rPr>
                <w:rFonts w:ascii="Arial" w:hAnsi="Arial" w:cs="Arial"/>
                <w:b/>
              </w:rPr>
              <w:t>Fecha formaliza-</w:t>
            </w:r>
            <w:proofErr w:type="spellStart"/>
            <w:r w:rsidRPr="00141742">
              <w:rPr>
                <w:rFonts w:ascii="Arial" w:hAnsi="Arial" w:cs="Arial"/>
                <w:b/>
              </w:rPr>
              <w:t>ción</w:t>
            </w:r>
            <w:proofErr w:type="spellEnd"/>
          </w:p>
        </w:tc>
      </w:tr>
      <w:tr w:rsidR="00E467A5" w:rsidTr="00CB2BC2">
        <w:trPr>
          <w:trHeight w:val="978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552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Paneles de cortinas para edificio cultural de Villafañe</w:t>
            </w:r>
          </w:p>
        </w:tc>
        <w:tc>
          <w:tcPr>
            <w:tcW w:w="297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Alfombras León SL</w:t>
            </w:r>
          </w:p>
          <w:p w:rsidR="007D202C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B24301178</w:t>
            </w:r>
          </w:p>
        </w:tc>
        <w:tc>
          <w:tcPr>
            <w:tcW w:w="1275" w:type="dxa"/>
          </w:tcPr>
          <w:p w:rsidR="00E467A5" w:rsidRDefault="007D202C" w:rsidP="007D2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2.370,00 </w:t>
            </w:r>
          </w:p>
        </w:tc>
        <w:tc>
          <w:tcPr>
            <w:tcW w:w="1134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</w:t>
            </w:r>
          </w:p>
        </w:tc>
      </w:tr>
      <w:tr w:rsidR="00E467A5" w:rsidTr="00141742">
        <w:trPr>
          <w:trHeight w:val="1131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</w:t>
            </w:r>
          </w:p>
        </w:tc>
        <w:tc>
          <w:tcPr>
            <w:tcW w:w="2552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Asesoria</w:t>
            </w:r>
            <w:proofErr w:type="spellEnd"/>
            <w:r>
              <w:rPr>
                <w:rFonts w:ascii="Arial" w:hAnsi="Arial" w:cs="Arial"/>
              </w:rPr>
              <w:t xml:space="preserve"> para confección de </w:t>
            </w:r>
            <w:proofErr w:type="spellStart"/>
            <w:r>
              <w:rPr>
                <w:rFonts w:ascii="Arial" w:hAnsi="Arial" w:cs="Arial"/>
              </w:rPr>
              <w:t>nominas</w:t>
            </w:r>
            <w:proofErr w:type="spellEnd"/>
            <w:r>
              <w:rPr>
                <w:rFonts w:ascii="Arial" w:hAnsi="Arial" w:cs="Arial"/>
              </w:rPr>
              <w:t xml:space="preserve"> s. sociales y contratos laborales</w:t>
            </w:r>
          </w:p>
        </w:tc>
        <w:tc>
          <w:tcPr>
            <w:tcW w:w="297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Asesoria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Merfisa</w:t>
            </w:r>
            <w:proofErr w:type="spellEnd"/>
            <w:r>
              <w:rPr>
                <w:rFonts w:ascii="Arial" w:hAnsi="Arial" w:cs="Arial"/>
              </w:rPr>
              <w:t xml:space="preserve"> SL</w:t>
            </w:r>
          </w:p>
          <w:p w:rsidR="007D202C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B24546020</w:t>
            </w:r>
          </w:p>
        </w:tc>
        <w:tc>
          <w:tcPr>
            <w:tcW w:w="1275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4.148,00</w:t>
            </w:r>
          </w:p>
        </w:tc>
        <w:tc>
          <w:tcPr>
            <w:tcW w:w="1134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141742">
        <w:trPr>
          <w:trHeight w:val="977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552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Auloce</w:t>
            </w:r>
            <w:proofErr w:type="spellEnd"/>
            <w:r>
              <w:rPr>
                <w:rFonts w:ascii="Arial" w:hAnsi="Arial" w:cs="Arial"/>
              </w:rPr>
              <w:t xml:space="preserve"> SAE </w:t>
            </w:r>
            <w:proofErr w:type="spellStart"/>
            <w:r>
              <w:rPr>
                <w:rFonts w:ascii="Arial" w:hAnsi="Arial" w:cs="Arial"/>
              </w:rPr>
              <w:t>spublico</w:t>
            </w:r>
            <w:proofErr w:type="spellEnd"/>
            <w:r>
              <w:rPr>
                <w:rFonts w:ascii="Arial" w:hAnsi="Arial" w:cs="Arial"/>
              </w:rPr>
              <w:t xml:space="preserve"> servicio de consultas y expedientes </w:t>
            </w:r>
          </w:p>
        </w:tc>
        <w:tc>
          <w:tcPr>
            <w:tcW w:w="297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Auloce</w:t>
            </w:r>
            <w:proofErr w:type="spellEnd"/>
            <w:r>
              <w:rPr>
                <w:rFonts w:ascii="Arial" w:hAnsi="Arial" w:cs="Arial"/>
              </w:rPr>
              <w:t xml:space="preserve"> SA</w:t>
            </w:r>
          </w:p>
          <w:p w:rsidR="008044E9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A50878842</w:t>
            </w:r>
          </w:p>
        </w:tc>
        <w:tc>
          <w:tcPr>
            <w:tcW w:w="1275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2.314,00</w:t>
            </w:r>
          </w:p>
        </w:tc>
        <w:tc>
          <w:tcPr>
            <w:tcW w:w="1134" w:type="dxa"/>
          </w:tcPr>
          <w:p w:rsidR="00E467A5" w:rsidRPr="00E467A5" w:rsidRDefault="007D202C" w:rsidP="00E467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</w:t>
            </w:r>
          </w:p>
        </w:tc>
      </w:tr>
      <w:tr w:rsidR="00E467A5" w:rsidTr="00902C0C">
        <w:trPr>
          <w:trHeight w:val="980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teatro</w:t>
            </w:r>
          </w:p>
        </w:tc>
        <w:tc>
          <w:tcPr>
            <w:tcW w:w="2977" w:type="dxa"/>
          </w:tcPr>
          <w:p w:rsidR="00E467A5" w:rsidRDefault="008044E9" w:rsidP="00804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Asociación cultural La  Trébede Teatro</w:t>
            </w:r>
          </w:p>
          <w:p w:rsidR="00902C0C" w:rsidRPr="008044E9" w:rsidRDefault="00902C0C" w:rsidP="00804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G24655912</w:t>
            </w:r>
          </w:p>
        </w:tc>
        <w:tc>
          <w:tcPr>
            <w:tcW w:w="1275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134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</w:t>
            </w:r>
          </w:p>
        </w:tc>
      </w:tr>
      <w:tr w:rsidR="00E467A5" w:rsidTr="00902C0C">
        <w:trPr>
          <w:trHeight w:val="992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fiesta </w:t>
            </w:r>
            <w:proofErr w:type="spellStart"/>
            <w:r>
              <w:rPr>
                <w:rFonts w:ascii="Arial" w:hAnsi="Arial" w:cs="Arial"/>
              </w:rPr>
              <w:t>Lancia</w:t>
            </w:r>
            <w:proofErr w:type="spellEnd"/>
            <w:r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97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</w:t>
            </w:r>
            <w:r w:rsidR="00902C0C"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t>ón cultural La Trébede Teatro</w:t>
            </w:r>
          </w:p>
          <w:p w:rsidR="00902C0C" w:rsidRDefault="00902C0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G24655912</w:t>
            </w:r>
          </w:p>
        </w:tc>
        <w:tc>
          <w:tcPr>
            <w:tcW w:w="1275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3.500,00</w:t>
            </w:r>
          </w:p>
        </w:tc>
        <w:tc>
          <w:tcPr>
            <w:tcW w:w="1134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21/08</w:t>
            </w:r>
          </w:p>
        </w:tc>
      </w:tr>
      <w:tr w:rsidR="00E467A5" w:rsidTr="00141742">
        <w:trPr>
          <w:trHeight w:val="640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Clases de </w:t>
            </w:r>
            <w:proofErr w:type="spellStart"/>
            <w:r>
              <w:rPr>
                <w:rFonts w:ascii="Arial" w:hAnsi="Arial" w:cs="Arial"/>
              </w:rPr>
              <w:t>pilates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Casandra Fernández Lorenzana</w:t>
            </w:r>
          </w:p>
          <w:p w:rsidR="00902C0C" w:rsidRDefault="00902C0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71441682W</w:t>
            </w:r>
          </w:p>
        </w:tc>
        <w:tc>
          <w:tcPr>
            <w:tcW w:w="1275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3.383,00</w:t>
            </w:r>
          </w:p>
        </w:tc>
        <w:tc>
          <w:tcPr>
            <w:tcW w:w="1134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</w:t>
            </w:r>
          </w:p>
        </w:tc>
      </w:tr>
      <w:tr w:rsidR="00E467A5" w:rsidTr="00141742">
        <w:trPr>
          <w:trHeight w:val="1246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Trabajos de albañilería en Valle, </w:t>
            </w:r>
            <w:proofErr w:type="spellStart"/>
            <w:r>
              <w:rPr>
                <w:rFonts w:ascii="Arial" w:hAnsi="Arial" w:cs="Arial"/>
              </w:rPr>
              <w:t>Villacontilde</w:t>
            </w:r>
            <w:proofErr w:type="spellEnd"/>
            <w:r>
              <w:rPr>
                <w:rFonts w:ascii="Arial" w:hAnsi="Arial" w:cs="Arial"/>
              </w:rPr>
              <w:t xml:space="preserve">  y Villafañe </w:t>
            </w:r>
          </w:p>
        </w:tc>
        <w:tc>
          <w:tcPr>
            <w:tcW w:w="2977" w:type="dxa"/>
          </w:tcPr>
          <w:p w:rsidR="00E467A5" w:rsidRDefault="007D202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Construcciones </w:t>
            </w:r>
            <w:r w:rsidR="008044E9">
              <w:rPr>
                <w:rFonts w:ascii="Arial" w:hAnsi="Arial" w:cs="Arial"/>
              </w:rPr>
              <w:t xml:space="preserve"> y Reformas  Luis Dial 2008  SL</w:t>
            </w:r>
          </w:p>
          <w:p w:rsidR="008044E9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B24573073</w:t>
            </w:r>
          </w:p>
        </w:tc>
        <w:tc>
          <w:tcPr>
            <w:tcW w:w="1275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8.318,00 </w:t>
            </w:r>
          </w:p>
        </w:tc>
        <w:tc>
          <w:tcPr>
            <w:tcW w:w="1134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</w:t>
            </w:r>
          </w:p>
        </w:tc>
      </w:tr>
      <w:tr w:rsidR="00E467A5" w:rsidTr="00141742">
        <w:trPr>
          <w:trHeight w:val="852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</w:t>
            </w:r>
          </w:p>
        </w:tc>
        <w:tc>
          <w:tcPr>
            <w:tcW w:w="2552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de caminos</w:t>
            </w:r>
          </w:p>
        </w:tc>
        <w:tc>
          <w:tcPr>
            <w:tcW w:w="297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Contratas y Saneamientos </w:t>
            </w:r>
            <w:proofErr w:type="spellStart"/>
            <w:r>
              <w:rPr>
                <w:rFonts w:ascii="Arial" w:hAnsi="Arial" w:cs="Arial"/>
              </w:rPr>
              <w:t>Coysa</w:t>
            </w:r>
            <w:proofErr w:type="spellEnd"/>
            <w:r>
              <w:rPr>
                <w:rFonts w:ascii="Arial" w:hAnsi="Arial" w:cs="Arial"/>
              </w:rPr>
              <w:t xml:space="preserve"> SL</w:t>
            </w:r>
          </w:p>
          <w:p w:rsidR="008044E9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B24056798</w:t>
            </w:r>
          </w:p>
        </w:tc>
        <w:tc>
          <w:tcPr>
            <w:tcW w:w="1275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41.000,00</w:t>
            </w:r>
          </w:p>
        </w:tc>
        <w:tc>
          <w:tcPr>
            <w:tcW w:w="1134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</w:t>
            </w:r>
          </w:p>
        </w:tc>
      </w:tr>
      <w:tr w:rsidR="00E467A5" w:rsidTr="00141742">
        <w:trPr>
          <w:trHeight w:val="694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Clases de manualidades </w:t>
            </w:r>
          </w:p>
        </w:tc>
        <w:tc>
          <w:tcPr>
            <w:tcW w:w="2977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Cuyser</w:t>
            </w:r>
            <w:proofErr w:type="spellEnd"/>
            <w:r>
              <w:rPr>
                <w:rFonts w:ascii="Arial" w:hAnsi="Arial" w:cs="Arial"/>
              </w:rPr>
              <w:t xml:space="preserve"> León SL </w:t>
            </w:r>
          </w:p>
          <w:p w:rsidR="008044E9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B24663361</w:t>
            </w:r>
          </w:p>
        </w:tc>
        <w:tc>
          <w:tcPr>
            <w:tcW w:w="1275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2.871,00</w:t>
            </w:r>
          </w:p>
        </w:tc>
        <w:tc>
          <w:tcPr>
            <w:tcW w:w="1134" w:type="dxa"/>
          </w:tcPr>
          <w:p w:rsidR="00E467A5" w:rsidRDefault="008044E9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902C0C">
        <w:trPr>
          <w:trHeight w:val="977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1417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552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 de control de cloro para </w:t>
            </w:r>
            <w:proofErr w:type="spellStart"/>
            <w:r>
              <w:rPr>
                <w:rFonts w:ascii="Arial" w:hAnsi="Arial" w:cs="Arial"/>
              </w:rPr>
              <w:t>Villabúrbula</w:t>
            </w:r>
            <w:proofErr w:type="spellEnd"/>
          </w:p>
        </w:tc>
        <w:tc>
          <w:tcPr>
            <w:tcW w:w="2977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Electroleón</w:t>
            </w:r>
            <w:proofErr w:type="spellEnd"/>
            <w:r>
              <w:rPr>
                <w:rFonts w:ascii="Arial" w:hAnsi="Arial" w:cs="Arial"/>
              </w:rPr>
              <w:t xml:space="preserve"> Instalaciones SL</w:t>
            </w:r>
          </w:p>
          <w:p w:rsidR="00CB2BC2" w:rsidRDefault="00CB2BC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B24678039</w:t>
            </w:r>
          </w:p>
        </w:tc>
        <w:tc>
          <w:tcPr>
            <w:tcW w:w="1275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4.634,00</w:t>
            </w:r>
          </w:p>
        </w:tc>
        <w:tc>
          <w:tcPr>
            <w:tcW w:w="1134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</w:t>
            </w:r>
          </w:p>
        </w:tc>
      </w:tr>
      <w:tr w:rsidR="00E467A5" w:rsidTr="007D202C"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17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del alumbrado público anual</w:t>
            </w:r>
          </w:p>
        </w:tc>
        <w:tc>
          <w:tcPr>
            <w:tcW w:w="2977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Felix</w:t>
            </w:r>
            <w:proofErr w:type="spellEnd"/>
            <w:r>
              <w:rPr>
                <w:rFonts w:ascii="Arial" w:hAnsi="Arial" w:cs="Arial"/>
              </w:rPr>
              <w:t xml:space="preserve"> Canseco Reguera </w:t>
            </w:r>
          </w:p>
          <w:p w:rsidR="00A41FD8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09723635V</w:t>
            </w:r>
          </w:p>
        </w:tc>
        <w:tc>
          <w:tcPr>
            <w:tcW w:w="1275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10.890,00</w:t>
            </w:r>
          </w:p>
        </w:tc>
        <w:tc>
          <w:tcPr>
            <w:tcW w:w="1134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141742">
        <w:trPr>
          <w:trHeight w:val="693"/>
        </w:trPr>
        <w:tc>
          <w:tcPr>
            <w:tcW w:w="851" w:type="dxa"/>
          </w:tcPr>
          <w:p w:rsidR="00E467A5" w:rsidRPr="00A41FD8" w:rsidRDefault="00E467A5" w:rsidP="00E467A5">
            <w:pPr>
              <w:rPr>
                <w:rFonts w:ascii="Arial" w:hAnsi="Arial" w:cs="Arial"/>
                <w:b/>
              </w:rPr>
            </w:pPr>
            <w:r w:rsidRPr="00A41FD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17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 </w:t>
            </w:r>
            <w:proofErr w:type="spellStart"/>
            <w:r>
              <w:rPr>
                <w:rFonts w:ascii="Arial" w:hAnsi="Arial" w:cs="Arial"/>
              </w:rPr>
              <w:t>telefonico</w:t>
            </w:r>
            <w:proofErr w:type="spellEnd"/>
            <w:r>
              <w:rPr>
                <w:rFonts w:ascii="Arial" w:hAnsi="Arial" w:cs="Arial"/>
              </w:rPr>
              <w:t xml:space="preserve"> anual</w:t>
            </w:r>
          </w:p>
        </w:tc>
        <w:tc>
          <w:tcPr>
            <w:tcW w:w="2977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Telefonica</w:t>
            </w:r>
            <w:proofErr w:type="spellEnd"/>
            <w:r>
              <w:rPr>
                <w:rFonts w:ascii="Arial" w:hAnsi="Arial" w:cs="Arial"/>
              </w:rPr>
              <w:t xml:space="preserve"> de España SA </w:t>
            </w:r>
          </w:p>
          <w:p w:rsidR="00A41FD8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A82018474</w:t>
            </w:r>
          </w:p>
        </w:tc>
        <w:tc>
          <w:tcPr>
            <w:tcW w:w="1275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4.117,00</w:t>
            </w:r>
          </w:p>
        </w:tc>
        <w:tc>
          <w:tcPr>
            <w:tcW w:w="1134" w:type="dxa"/>
          </w:tcPr>
          <w:p w:rsidR="00E467A5" w:rsidRDefault="00A41FD8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A41FD8" w:rsidTr="00141742">
        <w:trPr>
          <w:trHeight w:val="575"/>
        </w:trPr>
        <w:tc>
          <w:tcPr>
            <w:tcW w:w="851" w:type="dxa"/>
          </w:tcPr>
          <w:p w:rsidR="00A41FD8" w:rsidRPr="00A41FD8" w:rsidRDefault="00A41FD8" w:rsidP="00F12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7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552" w:type="dxa"/>
          </w:tcPr>
          <w:p w:rsidR="00A41FD8" w:rsidRDefault="007F1EEE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 e</w:t>
            </w:r>
            <w:bookmarkStart w:id="0" w:name="_GoBack"/>
            <w:bookmarkEnd w:id="0"/>
            <w:r w:rsidR="00C13EA1">
              <w:rPr>
                <w:rFonts w:ascii="Arial" w:hAnsi="Arial" w:cs="Arial"/>
              </w:rPr>
              <w:t>léctrico anual</w:t>
            </w:r>
          </w:p>
        </w:tc>
        <w:tc>
          <w:tcPr>
            <w:tcW w:w="2977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Natural Fenosa SA</w:t>
            </w:r>
          </w:p>
        </w:tc>
        <w:tc>
          <w:tcPr>
            <w:tcW w:w="1275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29.912,00</w:t>
            </w:r>
          </w:p>
        </w:tc>
        <w:tc>
          <w:tcPr>
            <w:tcW w:w="1134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A41FD8" w:rsidTr="00141742">
        <w:trPr>
          <w:trHeight w:val="981"/>
        </w:trPr>
        <w:tc>
          <w:tcPr>
            <w:tcW w:w="851" w:type="dxa"/>
          </w:tcPr>
          <w:p w:rsidR="00A41FD8" w:rsidRPr="00A41FD8" w:rsidRDefault="00A41FD8" w:rsidP="00F12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17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552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 eléctrico anual</w:t>
            </w:r>
          </w:p>
        </w:tc>
        <w:tc>
          <w:tcPr>
            <w:tcW w:w="2977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Iberdrola Comercialización </w:t>
            </w:r>
            <w:proofErr w:type="spellStart"/>
            <w:r>
              <w:rPr>
                <w:rFonts w:ascii="Arial" w:hAnsi="Arial" w:cs="Arial"/>
              </w:rPr>
              <w:t>Ultimo</w:t>
            </w:r>
            <w:proofErr w:type="spellEnd"/>
            <w:r>
              <w:rPr>
                <w:rFonts w:ascii="Arial" w:hAnsi="Arial" w:cs="Arial"/>
              </w:rPr>
              <w:t xml:space="preserve"> Recurso SAU</w:t>
            </w:r>
          </w:p>
          <w:p w:rsidR="00C13EA1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A95554630</w:t>
            </w:r>
          </w:p>
        </w:tc>
        <w:tc>
          <w:tcPr>
            <w:tcW w:w="1275" w:type="dxa"/>
          </w:tcPr>
          <w:p w:rsidR="00A41FD8" w:rsidRDefault="00C13EA1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15.792,00</w:t>
            </w:r>
          </w:p>
        </w:tc>
        <w:tc>
          <w:tcPr>
            <w:tcW w:w="1134" w:type="dxa"/>
          </w:tcPr>
          <w:p w:rsidR="00A41FD8" w:rsidRDefault="00C13EA1" w:rsidP="00C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A41FD8" w:rsidTr="00141742">
        <w:trPr>
          <w:trHeight w:val="696"/>
        </w:trPr>
        <w:tc>
          <w:tcPr>
            <w:tcW w:w="851" w:type="dxa"/>
          </w:tcPr>
          <w:p w:rsidR="00A41FD8" w:rsidRPr="00A41FD8" w:rsidRDefault="00A41FD8" w:rsidP="00F12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7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Suministros </w:t>
            </w:r>
          </w:p>
        </w:tc>
        <w:tc>
          <w:tcPr>
            <w:tcW w:w="2552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 eléctrico anual</w:t>
            </w:r>
          </w:p>
        </w:tc>
        <w:tc>
          <w:tcPr>
            <w:tcW w:w="2977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Iberdrola Clientes  SA</w:t>
            </w:r>
          </w:p>
          <w:p w:rsidR="00141742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A95758389</w:t>
            </w:r>
          </w:p>
        </w:tc>
        <w:tc>
          <w:tcPr>
            <w:tcW w:w="1275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11.481,00</w:t>
            </w:r>
          </w:p>
        </w:tc>
        <w:tc>
          <w:tcPr>
            <w:tcW w:w="1134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A41FD8" w:rsidTr="00141742">
        <w:trPr>
          <w:trHeight w:val="678"/>
        </w:trPr>
        <w:tc>
          <w:tcPr>
            <w:tcW w:w="851" w:type="dxa"/>
          </w:tcPr>
          <w:p w:rsidR="00A41FD8" w:rsidRPr="00A41FD8" w:rsidRDefault="00A41FD8" w:rsidP="00F12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17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Obras </w:t>
            </w:r>
          </w:p>
        </w:tc>
        <w:tc>
          <w:tcPr>
            <w:tcW w:w="2552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Escollera de protección en rio </w:t>
            </w:r>
            <w:proofErr w:type="spellStart"/>
            <w:r>
              <w:rPr>
                <w:rFonts w:ascii="Arial" w:hAnsi="Arial" w:cs="Arial"/>
              </w:rPr>
              <w:t>Porma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Vilimer</w:t>
            </w:r>
            <w:proofErr w:type="spellEnd"/>
          </w:p>
        </w:tc>
        <w:tc>
          <w:tcPr>
            <w:tcW w:w="2977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Javier </w:t>
            </w: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  <w:r>
              <w:rPr>
                <w:rFonts w:ascii="Arial" w:hAnsi="Arial" w:cs="Arial"/>
              </w:rPr>
              <w:t xml:space="preserve"> G SL</w:t>
            </w:r>
          </w:p>
          <w:p w:rsidR="00141742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B24261463</w:t>
            </w:r>
          </w:p>
        </w:tc>
        <w:tc>
          <w:tcPr>
            <w:tcW w:w="1275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4.151,00</w:t>
            </w:r>
          </w:p>
        </w:tc>
        <w:tc>
          <w:tcPr>
            <w:tcW w:w="1134" w:type="dxa"/>
          </w:tcPr>
          <w:p w:rsidR="00A41FD8" w:rsidRDefault="00141742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</w:t>
            </w:r>
          </w:p>
        </w:tc>
      </w:tr>
      <w:tr w:rsidR="00A41FD8" w:rsidTr="00141742">
        <w:trPr>
          <w:trHeight w:val="999"/>
        </w:trPr>
        <w:tc>
          <w:tcPr>
            <w:tcW w:w="851" w:type="dxa"/>
          </w:tcPr>
          <w:p w:rsidR="00A41FD8" w:rsidRPr="00A41FD8" w:rsidRDefault="00A41FD8" w:rsidP="00F12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17" w:type="dxa"/>
          </w:tcPr>
          <w:p w:rsidR="00A41FD8" w:rsidRDefault="00A41FD8" w:rsidP="0061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A41FD8" w:rsidRDefault="00A41FD8" w:rsidP="0061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Talleres de Memoria para personas mayores </w:t>
            </w:r>
          </w:p>
        </w:tc>
        <w:tc>
          <w:tcPr>
            <w:tcW w:w="2977" w:type="dxa"/>
          </w:tcPr>
          <w:p w:rsidR="00A41FD8" w:rsidRDefault="00A41FD8" w:rsidP="0061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Santos González Sadia</w:t>
            </w:r>
          </w:p>
          <w:p w:rsidR="00A41FD8" w:rsidRDefault="00A41FD8" w:rsidP="0061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09770485Q</w:t>
            </w:r>
          </w:p>
        </w:tc>
        <w:tc>
          <w:tcPr>
            <w:tcW w:w="1275" w:type="dxa"/>
          </w:tcPr>
          <w:p w:rsidR="00A41FD8" w:rsidRDefault="00A41FD8" w:rsidP="0061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3.600,00 </w:t>
            </w:r>
          </w:p>
        </w:tc>
        <w:tc>
          <w:tcPr>
            <w:tcW w:w="1134" w:type="dxa"/>
          </w:tcPr>
          <w:p w:rsidR="00A41FD8" w:rsidRDefault="00A41FD8" w:rsidP="00612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02/01/15</w:t>
            </w:r>
          </w:p>
        </w:tc>
      </w:tr>
      <w:tr w:rsidR="00C13EA1" w:rsidTr="00902C0C">
        <w:trPr>
          <w:trHeight w:val="925"/>
        </w:trPr>
        <w:tc>
          <w:tcPr>
            <w:tcW w:w="851" w:type="dxa"/>
          </w:tcPr>
          <w:p w:rsidR="00C13EA1" w:rsidRPr="00A41FD8" w:rsidRDefault="00C13EA1" w:rsidP="00F12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417" w:type="dxa"/>
          </w:tcPr>
          <w:p w:rsidR="00C13EA1" w:rsidRDefault="007D202C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552" w:type="dxa"/>
          </w:tcPr>
          <w:p w:rsidR="00C13EA1" w:rsidRDefault="007D202C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urbanísticos</w:t>
            </w:r>
          </w:p>
        </w:tc>
        <w:tc>
          <w:tcPr>
            <w:tcW w:w="2977" w:type="dxa"/>
          </w:tcPr>
          <w:p w:rsidR="00C13EA1" w:rsidRDefault="007D202C" w:rsidP="00F12F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  <w:r>
              <w:rPr>
                <w:rFonts w:ascii="Arial" w:hAnsi="Arial" w:cs="Arial"/>
              </w:rPr>
              <w:t xml:space="preserve"> Valbuena Arquitectos SLP</w:t>
            </w:r>
          </w:p>
          <w:p w:rsidR="00902C0C" w:rsidRDefault="00902C0C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B24504128</w:t>
            </w:r>
          </w:p>
        </w:tc>
        <w:tc>
          <w:tcPr>
            <w:tcW w:w="1275" w:type="dxa"/>
          </w:tcPr>
          <w:p w:rsidR="00C13EA1" w:rsidRDefault="007D202C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8.663,00</w:t>
            </w:r>
          </w:p>
        </w:tc>
        <w:tc>
          <w:tcPr>
            <w:tcW w:w="1134" w:type="dxa"/>
          </w:tcPr>
          <w:p w:rsidR="00C13EA1" w:rsidRDefault="007D202C" w:rsidP="00F1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</w:tbl>
    <w:p w:rsidR="00E467A5" w:rsidRDefault="00E467A5" w:rsidP="00E467A5">
      <w:pPr>
        <w:rPr>
          <w:rFonts w:ascii="Arial" w:hAnsi="Arial" w:cs="Arial"/>
        </w:rPr>
      </w:pPr>
    </w:p>
    <w:p w:rsidR="00861BBF" w:rsidRDefault="007F1EEE"/>
    <w:sectPr w:rsidR="00861BBF" w:rsidSect="00E467A5">
      <w:pgSz w:w="11906" w:h="16838"/>
      <w:pgMar w:top="1418" w:right="90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5D93"/>
    <w:multiLevelType w:val="hybridMultilevel"/>
    <w:tmpl w:val="099E5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7A5"/>
    <w:rsid w:val="000452BD"/>
    <w:rsid w:val="00141742"/>
    <w:rsid w:val="003C77B9"/>
    <w:rsid w:val="006B74BA"/>
    <w:rsid w:val="007D202C"/>
    <w:rsid w:val="007F1EEE"/>
    <w:rsid w:val="008044E9"/>
    <w:rsid w:val="00902C0C"/>
    <w:rsid w:val="009D0044"/>
    <w:rsid w:val="00A41FD8"/>
    <w:rsid w:val="00C13EA1"/>
    <w:rsid w:val="00C4482B"/>
    <w:rsid w:val="00CB2BC2"/>
    <w:rsid w:val="00E27D16"/>
    <w:rsid w:val="00E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46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7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7A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4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46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804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MICROSOFT</cp:lastModifiedBy>
  <cp:revision>10</cp:revision>
  <dcterms:created xsi:type="dcterms:W3CDTF">2017-05-19T07:57:00Z</dcterms:created>
  <dcterms:modified xsi:type="dcterms:W3CDTF">2017-05-22T09:23:00Z</dcterms:modified>
</cp:coreProperties>
</file>